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A7" w:rsidRPr="003F76A7" w:rsidRDefault="003F76A7" w:rsidP="003F76A7">
      <w:pPr>
        <w:pBdr>
          <w:bottom w:val="double" w:sz="4" w:space="0" w:color="569DCC"/>
        </w:pBd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F76A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Абсолютное владение казахским языком не является входным билетом в "казахский мир"</w:t>
      </w:r>
    </w:p>
    <w:p w:rsidR="003F76A7" w:rsidRPr="003F76A7" w:rsidRDefault="003F76A7" w:rsidP="003F7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F76A7">
          <w:rPr>
            <w:rFonts w:ascii="inherit" w:eastAsia="Times New Roman" w:hAnsi="inherit" w:cs="Times New Roman"/>
            <w:color w:val="333333"/>
            <w:sz w:val="17"/>
            <w:szCs w:val="17"/>
            <w:u w:val="single"/>
            <w:bdr w:val="none" w:sz="0" w:space="0" w:color="auto" w:frame="1"/>
            <w:lang w:eastAsia="ru-RU"/>
          </w:rPr>
          <w:t>Наши новости</w:t>
        </w:r>
      </w:hyperlink>
      <w:r w:rsidRPr="003F76A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3F76A7">
          <w:rPr>
            <w:rFonts w:ascii="inherit" w:eastAsia="Times New Roman" w:hAnsi="inherit" w:cs="Times New Roman"/>
            <w:color w:val="333333"/>
            <w:sz w:val="17"/>
            <w:szCs w:val="17"/>
            <w:u w:val="single"/>
            <w:bdr w:val="none" w:sz="0" w:space="0" w:color="auto" w:frame="1"/>
            <w:lang w:eastAsia="ru-RU"/>
          </w:rPr>
          <w:t>Интервью</w:t>
        </w:r>
      </w:hyperlink>
      <w:r w:rsidRPr="003F76A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3F76A7">
          <w:rPr>
            <w:rFonts w:ascii="inherit" w:eastAsia="Times New Roman" w:hAnsi="inherit" w:cs="Times New Roman"/>
            <w:color w:val="333333"/>
            <w:sz w:val="17"/>
            <w:szCs w:val="17"/>
            <w:u w:val="single"/>
            <w:bdr w:val="none" w:sz="0" w:space="0" w:color="auto" w:frame="1"/>
            <w:lang w:eastAsia="ru-RU"/>
          </w:rPr>
          <w:t>Что волнует казаха?</w:t>
        </w:r>
      </w:hyperlink>
      <w:r w:rsidRPr="003F76A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F76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F76A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"http://www.matritca.kz/special-projects/nat-ideology/" </w:instrText>
      </w:r>
      <w:r w:rsidRPr="003F76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F76A7">
        <w:rPr>
          <w:rFonts w:ascii="inherit" w:eastAsia="Times New Roman" w:hAnsi="inherit" w:cs="Times New Roman"/>
          <w:color w:val="333333"/>
          <w:sz w:val="17"/>
          <w:szCs w:val="17"/>
          <w:u w:val="single"/>
          <w:bdr w:val="none" w:sz="0" w:space="0" w:color="auto" w:frame="1"/>
          <w:lang w:eastAsia="ru-RU"/>
        </w:rPr>
        <w:t>Нацидеология</w:t>
      </w:r>
      <w:proofErr w:type="spellEnd"/>
      <w:r w:rsidRPr="003F76A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F76A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3F76A7">
          <w:rPr>
            <w:rFonts w:ascii="inherit" w:eastAsia="Times New Roman" w:hAnsi="inherit" w:cs="Times New Roman"/>
            <w:color w:val="333333"/>
            <w:sz w:val="17"/>
            <w:szCs w:val="17"/>
            <w:u w:val="single"/>
            <w:bdr w:val="none" w:sz="0" w:space="0" w:color="auto" w:frame="1"/>
            <w:lang w:eastAsia="ru-RU"/>
          </w:rPr>
          <w:t>Выбор редакции</w:t>
        </w:r>
      </w:hyperlink>
    </w:p>
    <w:p w:rsidR="003F76A7" w:rsidRPr="003F76A7" w:rsidRDefault="003F76A7" w:rsidP="003F76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6A6A6"/>
          <w:sz w:val="17"/>
          <w:szCs w:val="17"/>
          <w:lang w:eastAsia="ru-RU"/>
        </w:rPr>
      </w:pPr>
      <w:r w:rsidRPr="003F76A7">
        <w:rPr>
          <w:rFonts w:ascii="Times New Roman" w:eastAsia="Times New Roman" w:hAnsi="Times New Roman" w:cs="Times New Roman"/>
          <w:color w:val="A6A6A6"/>
          <w:sz w:val="17"/>
          <w:szCs w:val="17"/>
          <w:lang w:eastAsia="ru-RU"/>
        </w:rPr>
        <w:t>28 ноября 2015, 18:48</w:t>
      </w:r>
    </w:p>
    <w:p w:rsidR="003F76A7" w:rsidRPr="003F76A7" w:rsidRDefault="003F76A7" w:rsidP="003F76A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33333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424430" cy="1711960"/>
            <wp:effectExtent l="0" t="0" r="0" b="2540"/>
            <wp:docPr id="1" name="Рисунок 1" descr="Абсолютное владение казахским языком не является входным билетом в &quot;казахский мир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солютное владение казахским языком не является входным билетом в &quot;казахский мир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A7" w:rsidRPr="003F76A7" w:rsidRDefault="003F76A7" w:rsidP="003F76A7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Через 10-15 лет Казахстан будет казахской страной, но это не означает, что в нем будут жить только этнические казахи. Славянская часть населения перестает быть монолитной и этому способствует геополитика. Версии о том, что экономика и нефтяные фьючерсы не интересуют </w:t>
      </w:r>
      <w:proofErr w:type="spell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казахскоязычную</w:t>
      </w:r>
      <w:proofErr w:type="spell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аудиторию, звучат оскорбительно, а вопросы внутренней безопасности страны связаны с участием горожан в адаптации сельского населения в городских условиях. В гостях </w:t>
      </w:r>
      <w:proofErr w:type="gram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у</w:t>
      </w:r>
      <w:proofErr w:type="gram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Матрица.kz известный политолог </w:t>
      </w:r>
      <w:proofErr w:type="spell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Айдос</w:t>
      </w:r>
      <w:proofErr w:type="spell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proofErr w:type="spell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Сарым</w:t>
      </w:r>
      <w:proofErr w:type="spell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- </w:t>
      </w:r>
      <w:proofErr w:type="spell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Айдос</w:t>
      </w:r>
      <w:proofErr w:type="spell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, страна до сих пор говорит, как минимум, на двух языках. Это не новость, но регулярно проходящие у нас конференции, саммиты, курултаи показывают, что в этом смысле ничего не меняется.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- Я бы не был столь категоричным, утверждая, что вся страна говорит на двух и более языках. На двух и более языках в основной массе говорят только казахи. Большинство наших русских сограждан не знают никаких языков, кроме русского. Исключение составляет только небольшая группа славянской продвинутой молодежи, журналистов, экономистов, экспертов и чиновников, которые знают, скажем, русский и английский. Редко, когда второй язык у них казахский.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При этом сегодня любой казах в стране двуязычен: абсолютное большинство казахов говорят на казахском и русском языках. Значительная часть казахской молодежи сегодня владеет английским или турецким языком. О них уже можно говорить как о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полиязычном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трехязычном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сегменте. Это и есть самые настоящие реалии нашей жизни. Это, во-первых.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- А во-вторых?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- Во-вторых, давайте попробуем разобраться в том, что есть «русскоязычие» или «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казахскоязычие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». Термин «русскоязычные» сегодня не является ни политически однозначным термином, ни монолитным явлением. Раньше в Казахстане в эту группу населения тупо сваливали всех, кто не владеет казахским языком. Кто-то пытался так определять представителей славянских этносов. Но сегодня, бывая в регионах я, например, заметил, что в стране русские и украинцы, мягко говоря, не очень-то лестно отзываются друг о друге, их сильно разделил так называемый «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лугандонский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вопрос». И русские, и украинцы – славяне, но можно ли сказать, что в Казахстане это одна и та же социальная или политическая страта?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- Неоднозначный вопрос ...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 xml:space="preserve">- Полагаю, что давно уже нет. Да и самих русских в Казахстане никто сегодня не сможет назвать единой стратой или группой населения с общими ценностями. Есть общие страхи, но общих ценностей и маркеров нет. Русские в Казахстане сегодня с точки зрения социологии даже более интересная категория, чем казахи. Это интересный феномен, который надо изучать,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создавая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если нужно специальные институты. Да, многие украинцы не знают своей родной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мовы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используют в жизни русский язык. Но русский язык – это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лингва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франка, это не собственность русского народа или России. Русский язык в такой же степени мой, как и ваш, поскольку и вы, и я им активно пользуемся.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Но при этом я нисколько не хочу относить себя к категории «русский мир» в том понимании, которое в него вкладывают российские имперцы.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- Это понятно, учитывая вашу позицию, которая многим известна...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- Я представитель «казахского мира», «казахской цивилизации». Но в этот «казахский мир» входным билетом является не только абсолютное владение казахским языком. Я знаю многих казахских националистов, государственников, которые пока слабо владеют казахским языком, но, может быть, являются даже большими, более яростными сторонниками казахского национализма и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казахскоязычия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Есть этнические казахи, которые душой и телом уже давно являются частью путинского «русского мира», которые отрицают даже саму идею казахской государственности.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- Вас это не удивляет?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- Таких мало, они есть, и я их не могу отнести к «казахскому миру». Это, наверное, не означает, что все пропало, что все плохо, это пока только признание существующей действительности. Это означает, что мы живем в очень сложном, разделенном и динамично меняющемся обществе.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-</w:t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Но все же это проблема для Казахстана?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- Главная проблема нашего общества сегодня в том, что оно не имеет даже одной однозначно признанной большинством идеи. По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сути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мы имеем сегодня два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малосоприкасающихся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друг с другом мира, один из которых сокращается, а другой неуклонно растет. Но это общество в динамике. Ошибка наших чиновников и некоторых экспертов в том, что они воспринимают происходящее сегодня, как модель. Но модель – это то, что может быть воспроизведено еще где-либо, кроме нас.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Наша, так называемая, «казахстанская модель» не может быть воспроизведена нигде в мире, кроме Казахстана. Для того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чтобы ее воспроизвести надо взять очень большой кусок девственно чистой территории и населить ее 17,5 миллионами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казахстанцев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Поэтому это и не модель вовсе, а временное, переходное состояние. Нельзя же человека навсегда сохранить в пятилетнем возрасте! Наше общество 20 лет назад было совершенно иным, нежели сегодня.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- А что тогда будет спустя десяток лет?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- Через 10-15 лет оно будет совершенно иным, чем сегодня. Оно будет казахским,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казахскоговорящим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И было бы хорошо, чтобы это казахское,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казахскоговорящее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общество владело еще не только русским, но и английским, турецким, китайским и иными языками.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- Тем не менее. Если </w:t>
      </w:r>
      <w:proofErr w:type="spell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казахскоязычная</w:t>
      </w:r>
      <w:proofErr w:type="spell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аудитория в большей степени озабочена </w:t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 xml:space="preserve">проблемами казахского языка, истории, той-бизнеса, многоженства, то </w:t>
      </w:r>
      <w:proofErr w:type="gram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русскоязычных</w:t>
      </w:r>
      <w:proofErr w:type="gram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интересует совсем другое. К примеру, на </w:t>
      </w:r>
      <w:proofErr w:type="gram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бизнес-форумах</w:t>
      </w:r>
      <w:proofErr w:type="gram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, медиа-курултаях и прочих мероприятиях, связанных с экономикой, бизнесом, маркетингом нет </w:t>
      </w:r>
      <w:proofErr w:type="spell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казахскоязычных</w:t>
      </w:r>
      <w:proofErr w:type="spell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спикеров. Чем, на ваш взгляд, это объясняется?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- Давайте тогда попробуем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разобраться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что такое реальная повестка дня жизни страны и настолько они отражены в СМИ, насколько, скажем, участники форумов и курултаев отражают подлинные интересы своих аудиторий. Помните шутку про «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известного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блогера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»?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- Напомните?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- Известный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блогер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как известный бурундук - его в основном знают только сами бурундуки. Это же можно сказать в равной степени о любом политологе, журналисте, экономисте. Я не знаю, кстати, ни одного журналиста, эксперта, который был бы кумиром миллионов, был бы одинаково признаваем и понимаем в казахском и неказахском мирах.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Вообще, плохо и опасно то, что в стране сегодня нет моральных авторитетов, нет ни одного человека, абсолютно принимаемого и признаваемого среди всех страт и групп общества. Хотя, это тема уже другого разговора. Так вот: все эти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бизнес-форумы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курултаи – это явления локальные, узкопрофессиональные. Да, они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медийные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да их показывают по телевизоры. Но они интересны только профессионалам, созданы и работают для профессионалов.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Разве вы можете сказать, что курултай гинекологов или проктологов Казахстана для страны значит меньше, чем курултай рекламщиков,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медийщиков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экономистов?! Да, все они профессионалы, они обсуждают свои специфичные, профессиональные темы. Просто у гинекологов и проктологов возможностей для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медийности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меньше, они не могут вещать в самих себя.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Да и для того, чтобы быть гинекологом или проктологом надо учиться дольше, знать больше, иметь больше навыков, чем для журналистики. Давайте честно признаем, большинство наших журналистов, закончивших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журфаки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попросту малограмотны,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слабообразованы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обладают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минимиальными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знаниями, нежели профессионалы в любой отрасли. Теперь давайте поговорим об интересах общества.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- Это важно. Давайте.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-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Реально сегодня людей волнует, скажем, кризис, девальвация, высокие цены, безработица, безопасность, коррупция, авторитаризм.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теперь давайте почитаем наши газеты, сайты, посмотрим наш телик. Вы много знаете таких площадок, где эти темы всесторонне, плотно, профессионально обсуждаются? Я могу назвать три-четыре такие площадки. Все остальные словно призваны для того, чтобы уводить людей от этих тем.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Одни занимаются пропагандой, другие попросту развлекают. Вот у вас есть возможность взять у меня интервью и опубликовать. Но у многих ваших коллег такой возможности нет. Они даже без своих редакторов, без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блэк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-листов и стоп-листов уже прекрасно знают, с кем можно брать интервью, а с кем нет, какие темы стоит поднимать, а какие нет.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Вот и остается довольно узкий,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ширпотребный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разрешенный набор, якобы, «болезненных», якобы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общеинтересных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тем вроде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токалок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тоев и прочей желтизны. Дайте немного свободы, дайте больше демократии журналистам и люди будут 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 xml:space="preserve">интересоваться совершенно другими темами.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Наше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медиа-поле не зависит от интересов и потребностей общества. Оно больше зависит от власти. Оно даже не зависит от рекламодателей, тогда как рекламодатели так же зависят от власти. Замкнутый круг, который ведет к политическим коллизиям.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- То есть вы не согласны, что есть кардинальная разность интересов у казахстанской аудитории?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- Разговоры о том, что казахов интересуют только какие-то ограниченные темы, а русских – темы высокодуховные, высокоинтеллектуальные на самом деле оскорбительны. Оскорбительны и для аудиторий, и для журналистов, на которые они работают. Да, интересы разнятся, есть разные уровни профессионализма журналистов. Но так безапелляционно заявлять об интересах казахах нельзя.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Я тоже казах, я знаю сотни, тысячи казахов лично, которые интересуются самой разнообразной, высокоинтеллектуальной тематикой. Насколько я понимаю, причины такого восприятия кроются в нескольких плоскостях. Первая плоскость – этнографическая. Многие русские граждане не знают казахского языка, элементарно не знают интересов казахов и их потребностей. Можете не спорить даже - это жизненный факт. Отсюда интерес: а что там говорят казахи? Заметили, как много появилось таких рубрик в русскоязычных газетах?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Обычно журналисты, которые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пишут в такие рубрики попросту берут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только «клубничку» и выдают это за интересы всей аудитории. Поверьте мне: казахские газеты и сайты пишут на самые разнообразные, в том числе, экономические темы. И я не видел ни разу за свою жизнь, чтобы хоть одно русскоязычное издание в свое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обзоре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казахской прессы написало: газета «А» сообщила о проблемах нефтяного рынка или кризисе юаня. Это пишут и русскоязычные СМИ, редактора и журналисты. Им нужна именно «клубничка».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Вторая плоскость – ментальная. Не секрет ведь, что многие наши сограждане до сих пор думают, что казахи ограничены, ограничены возможности казахского языка и образования. Обычно так думают те, кто знает только один-единственный русский язык. Они до сих пор с высокомерием смотрят на все казахское, обладают высокой степенью аллергии на само слово «казахский». Между тем, именно представители казахских школ в массе своей знают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два и более языков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Сегодня именно казахские школы дают больше всего победителей международных олимпиад по физике, химии, математике и далее по списку. Какое русскоязычное издание или сайт прямо и честно пишет об этом всем?! Обычно в таких случаях я рекомендую коллегам снять царский мундир или пробковый шлем. Наша система образования, ментальность русскоязычных родителей сегодня ведут к тяжелым последствиям для своих же детей. Если нынешняя система игнорирования казахского языка в школе сохранится, то в скором времени у русской, славянской молодежи в скором времени будут две альтернативы: быть неконкурентоспособными на рынках труда в Казахстане или заведомо готовиться к миграции. Вы же заходите в банки и торговые центры сегодня?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- Ну, конечно, я туда захожу.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- Вы видите, что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там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 основном сегодня работают этнические казахи?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- Да, замечала.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 xml:space="preserve">- Так происходит вовсе не потому, что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ритейлеры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банкиры все сплошь казахские националисты и сторонники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Мухтара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Шаханова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Как-раз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так наоборот, многие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ритейлеры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банкиры – это люди мира и, возможно, это их минус. Но они хорошо понимают, что их бизнес зависит от множества платежеспособных людей, в возрасте от 20 до 45 лет. А кто сегодня представлен в этом сегмента в большей степени? Это этнические казахи.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Нормальные бизнесмены, которые рассчитывают и играют в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долгую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считают тех, кто сегодня учатся в школах. Большинство школьников сегодня, в том числе, и учащихся русских школ – это опять же этнические казахи. В этом году в школы пошло почти 400 тысяч первоклашек. В этом сегменте казахи и вовсе почти 80%. Это все завтрашние вкладчики, покупатели, посетители кинотеатров. Средний возраст казахов в стране – 26-27 лет, средний возраст славянских этносов - 46-47 лет. Думаю, что с учетом коэффициентов фертильности и иных демографических, медицинских показателей не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то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что банкиру, даже ежу понятно, кто больше сможет нарожать ребятишек и каковы будут соотношения через 5, 10, 15 лет.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Это все считается, у демографов есть довольно сильные инструменты и методики. Поэтому кого стараются нанимать банкиру и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ритейлеры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которые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находятся в реально конкурентной среде? Очевидно, что работников, которые знают казахский и русский языки. Любой работник, который знает казахский и русский языки сегодня более конкурентоспособен, нежели работник, который знает только русский язык.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И теперь давайте честно признаем: большинство родителей об этом или не знают или не хотят знать. Журналисты об этом не пишут: либо не хотят, либо не умеют. Из школ выходят десятки тысяч школьников, которые 11 лет учили государственный язык, а на выходе его не знают. И проблема вовсе не в учебниках. Проблема в головах. Проблема в том, что большинство русских родителей относится к казахскому языку как к языку казахов. Это ошибка! К нему надо относиться как к государственному, как языку государства, которое гарантирует им права, свободы, гарантирует нынешний уровень благосостояния и жизни. Вот вы лично можете представить свою себе жизнь в Чехии или Франции без знания чешского или французского языков?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- </w:t>
      </w:r>
      <w:proofErr w:type="gram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Ну</w:t>
      </w:r>
      <w:proofErr w:type="gram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это попросту невозможно.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- То, что это возможно у нас, это не просто позорно и опасно. Это и проблематично. Проблемы казахского языка шире Казахстана. Ведь казахи живут в 52 странах мира. А вот проблемы государственного языка касаются всех жителей страны. И пока это все не поймут, мы обречены на разделение, а возможно и на конфликты.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И когда сегодня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Шаханов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Кошим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Тайжан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Жумалы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прочие государственники говорят о развитии государственного языка, они ведь защищают не свои личные интересы. Мы все в своей стране не пропадем. У нас есть огромная аудитория, свои концертные залы, свой читательский рынок. Тот же Расул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Жумалы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знает не два, не три, а пять языков.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Мухтар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Тайжан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если не ошибаюсь, четыре. Они точно не пропадут в нашей стране и без работы не останутся. Проблемы будут у тех, кто считает ниже своего достоинства учить своих детей казахскому языку. Причем в казахской школе. Где лучше всего учиться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китайскому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? В Китае же! Венгерский? В Венгрии! Точно так же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казахскому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лучше учиться в казахской школе! И вы будете смеяться: но сегодня казахские националисты, требующие от других уважения и знания государственного языка, защищают интересы русскоязычных детей даже больше, чем их родители и учителя. Кто поймет, тот поймет.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- Хорошо. Тогда другой вопрос. Если </w:t>
      </w:r>
      <w:proofErr w:type="spell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казахоязычный</w:t>
      </w:r>
      <w:proofErr w:type="spell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спикер хорошо говорит по-</w:t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>русски и по-казахски, то в большей степени он рассуждает о геополитике, национальной идеологии, но не о каких-то более узких вещах. Например, не об экономике, не о бизнес-процессах. Почему он делает такой выбор?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- Только потому, что пока еще казахский язык не стал языком бизнеса. Но поверьте мне, это временно. Даже современного русского языка не хватает, чтобы говорить серьезно о глобальных рынках и бизнес-процессах. Им больше сегодня соответствует только английский язык. Не секрет ведь, что язык современных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бизнес-тренеров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даже российских – это птичий язык, на 50% состоящий из английских терминов и русских глаголов и прилагательных.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Изменений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таргет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-групп бизнеса уже приводит к смене парадигм. Я много бываю в регионах, разговариваю с чиновниками, предпринимателями. Спросите у них, какие им тренеры сегодня нужны? Они вам ответят: желательно, которые владеют казахским языком или те, кто может общаться с казахской аудиторией. В нашей стране уже ни одна российская поп-звезда не набирает концертные залы. Жизнь ведь происходит не только в Алматы или в Астане. Скоро этот тренд придет и на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бизнес-площадки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Появится и «птичий» казахский язык. Рынок заставит.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К тому же, сегодня на экспертный рынок пришло мощное поколение молодых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полиязычных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экспертов с блестящим образованием и знанием 3-4 языков. Когда они станут звездами первой величины, когда у журналистов в мобильных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телефонх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блокнотах на первом месте будут стоять их фамилии и телефоны, а не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агашек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тренд поменяется. Просто надо немного их сегодня поддержать. Ну и им самим надо сильнее толкаться плечами.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Меня такая конкуренция радует и заставляет учить тот же английский язык. Мне лично уже давно не хватает и казахского, и русского языков. Читать в переводе и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через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переводчики уже неудобно, муторно, да и, откровенно говоря, опасно. Ведь любой язык – это не только инструмент, но и миропонимание. Передоверяя свое личное понимание мира чужому языку, ты незаметно можешь превратиться в заложника его ошибок и ментальных трактовок. А хочется ведь знать и понимать самому, а не просто довериться вкусу толмача или системному сбою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гугл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-переводчика.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- Среди </w:t>
      </w:r>
      <w:proofErr w:type="spell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казахоязычных</w:t>
      </w:r>
      <w:proofErr w:type="spell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</w:t>
      </w:r>
      <w:proofErr w:type="spell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блогеров</w:t>
      </w:r>
      <w:proofErr w:type="spell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есть мнение, что серьезная часть титульной нации не хочет глобализации, которая выражается в лояльности ко всему. Казахи хотят жить нормально на земле своих предков, хотят разговаривать на своем языке, и больше всего они хотят быть услышанными. Но, обсуждая наболевшие темы на казахском языке, они не могут быть услышаны и поняты широкой аудиторией. Чья это проблема, по вашему мнению?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-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Ну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мы же вроде уже поняли, кто такие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блогеры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Так что все, что вы говорите, ерунда какая-то несусветная. Или вам просто попадаются какие-то кривые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блогеры-вахабиты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Если есть потребность, могу вас познакомить с десятками блестяще образованных казахских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блогеров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которые знают много языков, ориентированы на западные ценности и глобальные рынки.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- Возьмем другой пример, теперь офлайн. Почему в районе рынка Алтын-Орда подавляющее большинство 99,99% </w:t>
      </w:r>
      <w:proofErr w:type="gram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стоящих</w:t>
      </w:r>
      <w:proofErr w:type="gram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в снег и мороз – казахи или приехавшие киргизы, узбеки, таджики, каракалпаки? Почему нет представителей других национальностей? Или они все устроены, или просто славян здесь мало? Почему водители автобусов, маршруток, кондукторы – не славяне? И к ним много претензий </w:t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lastRenderedPageBreak/>
        <w:t>со стороны жителей города.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- Это все что угодно, но только не проблема языковая. Это скорее проблемы урбанизации, стартовых возможностей, трудовой миграции, дисбалансов. Почему узбеки и киргизы понятно: они идут в самые низкооплачиваемые трудовые ниши. Наши граждане там просто работать не хотят, считая, что там очень низкие зарплаты.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Что касается казахов на окраинах, на базарах тоже понятно - идет дикая урбанизация. Люди бросают села, где нет работы, и едут за лучшей жизнью в крупные города и мегаполисы. Это печально, но сегодня любой житель страны, который живет на селе, неважно казах он, русский или марсианин, ущемлен в своих конституционных правах. Мы не можем представить одинаковые социальные стандарты на селе и в городе. Хотя, может это мировая тенденция.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Но понятно же, что именно в городе лучшие кадры, лучшие учителя, врачи. А когда вас учит слабый учитель, а лечит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коновал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о какой жизни и конкурентоспособности может идти речь? Все люди хотят лучшей доли, все хотят лучших стандартов для своих детей, поэтому они едут в города. Ругать их, корить за это нельзя, это попросту аморально. Считать, что мы тут такие пушистые, пафосные, а на базарах стоят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непафосные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непушистые – это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гламурофашизм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какой-то.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Посмотрите на городских жителей во втором или третьем поколении. Ведь их дети получают лучшее образование, лучшую медицину, лучшее питание, чем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селчане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Лично вы, например, если без денег, без образования, знаний и навыков поедете из села в город, из Казахстана в Европу, тоже будете жить на окраинах, подметать улицы и считать вершиной карьеры работу кондуктора. Точно так же происходит у нас.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До недавнего времени казахи были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более аграрным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народом, жили большей частью в сельской местности. Город казахам приходилось брать штурмом или измором, хитростью или приспособленчеством. Была и целенаправленная колониальная политика, институты, которые ограничивали оседание казахов в городах. Были и цензы, без которых невозможно было осесть в городе: лингвистические (не знаешь языка, не найдешь работу), административные (прописка). В Алматы в 1986 году было 12% казахов, в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Оскемене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– 3%. Советский город ломал казахов, ломал их уклад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жизнт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ментальную и мировоззренческую культуру, заставлял быть менее казахами.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Для управления республикой нужны были не только технократы, но и казахская интеллигенция, писатели, литераторы, которые работали на две вещи: а) на советизацию, русификацию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планово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урбанизирующихся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казахов; б) на обеспечение лояльности сельских казахов, для которых создавались буколические картинки соцреализма. Многие казахские писатели, даже живя в городе, работали на село, на сельских казахов. Потом ситуация изменилась, а писательский корпус остался ментально советским, нацеленным на аграрное сознание и быт. Поскольку это тоже своего рода цех и корпорация, куда набор шел иногда вовсе не по таланту, знаниям, а по судьбе и географии, то и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вопроизводство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литературы и текстов осталось на том же уровне.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И то, что современные города Казахстана все еще не стали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Kazakh-friendly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– это создает коллизии и проблемы. Не для казахов, конечно, поскольку побеждает города всегда большинство. Город на философском уровне, на уровне дизайна должен стать казахским. Это требует иной культуры, иной литературы, иного кино и театра, иного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урбодизайна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иного социального урбанизма. Но это проблемы роста, думаю.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 xml:space="preserve">Нужно еще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одна-два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поколения казахов-горожан и ситуация изменится. Казахи полностью станут городской нацией, а казахская культура – полностью городской. Сегодня уже идет хорошее поколение городских поэтов и писателей,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смыслопроизводителей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Они и будут давать новую пищу для городских казахов. Отсюда отчасти и катастрофическое падение престижа и авторитета писателей-классиков. Моментальное превращение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маргинального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мейнстрим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порождает разрывы, в том числе и мыслительные. Это нормально.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- И что делать в этой ситуации?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- На самом деле все горожане, в том числе и русскоязычные, если хотят жить в комфортном, безопасном городе, должны думать не только о душевном покое своей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тусовки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любимого «золотого квадрата», но и о тех, кто приезжает в города. Надо помочь им стать истинными горожанами, а не партизанами, готовыми при любом удобном случае задушить или дать в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морду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Процесс этот двусторонний: город должен становиться все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более казахским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а приезжающие селяне – все более горожанами. Нужны программы эффективной социализации, социальное жилье, новые школы, торговые центры, больницы на окраинах. Все, к чему привыкли «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центровские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», должно быть и у «окраинных». Проблемы такого города, как Алматы, нельзя решить ни путем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фыркания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ну путем строительства каменных и ментальных стен вокруг «золотого квадрата». Это непросто, но это </w:t>
      </w:r>
      <w:proofErr w:type="gram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амбициозно</w:t>
      </w:r>
      <w:proofErr w:type="gram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интересно.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 xml:space="preserve">Иначе мы станем чем-то вроде Рио-де-Жанейро или Йоханнесбурга, где есть богатые центры и всякого рода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фавелы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бугенвили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И все </w:t>
      </w:r>
      <w:proofErr w:type="spellStart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неасчастны</w:t>
      </w:r>
      <w:proofErr w:type="spellEnd"/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: бедные грабят богатых, а богатые тратятся на охрану и сигнализации. Если мы не хотим для нашего мегаполиса и его жителей такой участи, нам всем надо меняться. И, прежде всего, перестать относиться к кому-то свысока только потому, что у тебя лучшие социальные стартовые возможности и капитал. И, кстати, об этом всем надо писать, говорить честно, открыто. Где вы в русскоязычной прессе видели честный разговор обо всем этом? Начнем с того же, с чего начали. </w:t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</w:r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Анна </w:t>
      </w:r>
      <w:proofErr w:type="spellStart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Карр</w:t>
      </w:r>
      <w:proofErr w:type="spellEnd"/>
      <w:r w:rsidRPr="003F76A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, Матрица.kz</w:t>
      </w:r>
    </w:p>
    <w:p w:rsidR="00947D35" w:rsidRDefault="003F76A7">
      <w:bookmarkStart w:id="0" w:name="_GoBack"/>
      <w:bookmarkEnd w:id="0"/>
    </w:p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16"/>
    <w:rsid w:val="00101216"/>
    <w:rsid w:val="003F76A7"/>
    <w:rsid w:val="005C257B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6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76A7"/>
  </w:style>
  <w:style w:type="paragraph" w:styleId="a5">
    <w:name w:val="Balloon Text"/>
    <w:basedOn w:val="a"/>
    <w:link w:val="a6"/>
    <w:uiPriority w:val="99"/>
    <w:semiHidden/>
    <w:unhideWhenUsed/>
    <w:rsid w:val="003F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76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76A7"/>
  </w:style>
  <w:style w:type="paragraph" w:styleId="a5">
    <w:name w:val="Balloon Text"/>
    <w:basedOn w:val="a"/>
    <w:link w:val="a6"/>
    <w:uiPriority w:val="99"/>
    <w:semiHidden/>
    <w:unhideWhenUsed/>
    <w:rsid w:val="003F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6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162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double" w:sz="2" w:space="0" w:color="569DCC"/>
            <w:right w:val="none" w:sz="0" w:space="0" w:color="auto"/>
          </w:divBdr>
          <w:divsChild>
            <w:div w:id="326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itca.kz/edition-cho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ritca.kz/special-projects/what-excites-kazakh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ritca.kz/intervie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ritca.kz/news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atritca.kz/uploads/posts/2015-11/1448714374_aido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3565</Words>
  <Characters>20323</Characters>
  <Application>Microsoft Office Word</Application>
  <DocSecurity>0</DocSecurity>
  <Lines>169</Lines>
  <Paragraphs>47</Paragraphs>
  <ScaleCrop>false</ScaleCrop>
  <Company/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</cp:revision>
  <dcterms:created xsi:type="dcterms:W3CDTF">2015-11-29T06:45:00Z</dcterms:created>
  <dcterms:modified xsi:type="dcterms:W3CDTF">2015-11-29T06:45:00Z</dcterms:modified>
</cp:coreProperties>
</file>